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D75BB4">
        <w:t>713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7F6F6D">
        <w:rPr>
          <w:sz w:val="26"/>
          <w:szCs w:val="26"/>
        </w:rPr>
        <w:t xml:space="preserve"> </w:t>
      </w:r>
      <w:r>
        <w:rPr>
          <w:sz w:val="26"/>
          <w:szCs w:val="26"/>
        </w:rPr>
        <w:t>июл</w:t>
      </w:r>
      <w:r w:rsidR="00D835AC">
        <w:rPr>
          <w:sz w:val="26"/>
          <w:szCs w:val="26"/>
        </w:rPr>
        <w:t>я</w:t>
      </w:r>
      <w:r w:rsidR="00A639DF">
        <w:rPr>
          <w:sz w:val="26"/>
          <w:szCs w:val="26"/>
        </w:rPr>
        <w:t xml:space="preserve"> 2024</w:t>
      </w:r>
      <w:r w:rsidRPr="007F6F6D">
        <w:rPr>
          <w:sz w:val="26"/>
          <w:szCs w:val="26"/>
        </w:rPr>
        <w:t xml:space="preserve"> года                                                 </w:t>
      </w:r>
      <w:r w:rsidR="00A639DF">
        <w:rPr>
          <w:sz w:val="26"/>
          <w:szCs w:val="26"/>
        </w:rPr>
        <w:t xml:space="preserve">                    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FA45AF">
      <w:pPr>
        <w:widowControl w:val="0"/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5BB4">
        <w:rPr>
          <w:sz w:val="26"/>
          <w:szCs w:val="26"/>
        </w:rPr>
        <w:t xml:space="preserve">Копы </w:t>
      </w:r>
      <w:r>
        <w:rPr>
          <w:sz w:val="26"/>
          <w:szCs w:val="26"/>
        </w:rPr>
        <w:t>К.А.</w:t>
      </w:r>
      <w:r w:rsidR="00D75BB4">
        <w:rPr>
          <w:sz w:val="26"/>
          <w:szCs w:val="26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D75BB4">
        <w:rPr>
          <w:sz w:val="26"/>
          <w:szCs w:val="26"/>
        </w:rPr>
        <w:t>года рождения, уроженки</w:t>
      </w:r>
      <w:r w:rsidRPr="00F960DD">
        <w:rPr>
          <w:sz w:val="26"/>
          <w:szCs w:val="26"/>
        </w:rPr>
        <w:t xml:space="preserve"> </w:t>
      </w:r>
      <w:r>
        <w:rPr>
          <w:sz w:val="28"/>
          <w:szCs w:val="28"/>
        </w:rPr>
        <w:t>***</w:t>
      </w:r>
      <w:r w:rsidRPr="00F960DD">
        <w:rPr>
          <w:sz w:val="26"/>
          <w:szCs w:val="26"/>
        </w:rPr>
        <w:t xml:space="preserve">, </w:t>
      </w:r>
      <w:r>
        <w:rPr>
          <w:sz w:val="28"/>
          <w:szCs w:val="28"/>
        </w:rPr>
        <w:t>***</w:t>
      </w:r>
      <w:r w:rsidRPr="00F960DD">
        <w:rPr>
          <w:sz w:val="26"/>
          <w:szCs w:val="26"/>
        </w:rPr>
        <w:t xml:space="preserve">, </w:t>
      </w:r>
      <w:r w:rsidR="00D75BB4">
        <w:rPr>
          <w:sz w:val="26"/>
          <w:szCs w:val="26"/>
        </w:rPr>
        <w:t xml:space="preserve"> проживающей</w:t>
      </w:r>
      <w:r w:rsidR="00D75BB4">
        <w:rPr>
          <w:sz w:val="26"/>
          <w:szCs w:val="26"/>
        </w:rPr>
        <w:t xml:space="preserve"> </w:t>
      </w:r>
      <w:r w:rsidR="002B72C6">
        <w:rPr>
          <w:sz w:val="26"/>
          <w:szCs w:val="26"/>
        </w:rPr>
        <w:t>по адресу</w:t>
      </w:r>
      <w:r w:rsidR="00266891">
        <w:rPr>
          <w:sz w:val="26"/>
          <w:szCs w:val="26"/>
        </w:rPr>
        <w:t xml:space="preserve">: </w:t>
      </w:r>
      <w:r>
        <w:rPr>
          <w:sz w:val="28"/>
          <w:szCs w:val="28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8"/>
          <w:szCs w:val="28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Федерации об административных правонарушениях,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7F6F6D" w:rsidP="00FA45AF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>У С Т А Н О В И Л:</w:t>
      </w:r>
    </w:p>
    <w:p w:rsidR="00FA45AF" w:rsidRPr="007F6F6D" w:rsidP="00FA45AF">
      <w:pPr>
        <w:jc w:val="both"/>
        <w:rPr>
          <w:b/>
          <w:bCs/>
          <w:sz w:val="26"/>
          <w:szCs w:val="26"/>
        </w:rPr>
      </w:pP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D75BB4">
        <w:rPr>
          <w:sz w:val="26"/>
          <w:szCs w:val="26"/>
        </w:rPr>
        <w:t>02.07</w:t>
      </w:r>
      <w:r w:rsidR="006A2F8E">
        <w:rPr>
          <w:sz w:val="26"/>
          <w:szCs w:val="26"/>
        </w:rPr>
        <w:t>.2024 в 10</w:t>
      </w:r>
      <w:r w:rsidRPr="007F6F6D">
        <w:rPr>
          <w:sz w:val="26"/>
          <w:szCs w:val="26"/>
        </w:rPr>
        <w:t xml:space="preserve"> час. </w:t>
      </w:r>
      <w:r w:rsidR="006A2F8E">
        <w:rPr>
          <w:sz w:val="26"/>
          <w:szCs w:val="26"/>
        </w:rPr>
        <w:t>00</w:t>
      </w:r>
      <w:r w:rsidRPr="007F6F6D">
        <w:rPr>
          <w:sz w:val="26"/>
          <w:szCs w:val="26"/>
        </w:rPr>
        <w:t xml:space="preserve"> мин. </w:t>
      </w:r>
      <w:r w:rsidR="00D75BB4">
        <w:rPr>
          <w:sz w:val="26"/>
          <w:szCs w:val="26"/>
        </w:rPr>
        <w:t>Копа К.А.</w:t>
      </w:r>
      <w:r w:rsidRPr="007F6F6D">
        <w:rPr>
          <w:sz w:val="26"/>
          <w:szCs w:val="26"/>
        </w:rPr>
        <w:t>, наход</w:t>
      </w:r>
      <w:r w:rsidR="00CD3F10">
        <w:rPr>
          <w:sz w:val="26"/>
          <w:szCs w:val="26"/>
        </w:rPr>
        <w:t>илась</w:t>
      </w:r>
      <w:r w:rsidRPr="007F6F6D">
        <w:rPr>
          <w:sz w:val="26"/>
          <w:szCs w:val="26"/>
        </w:rPr>
        <w:t xml:space="preserve"> в здании Нефтеюганского районного суда ХМАО-Югры, расположенного по адресу: г. Н</w:t>
      </w:r>
      <w:r w:rsidR="006A2F8E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>, с признаками алкогольного опьянения (резкий запах алкоголя из полости рта, шаткая походка, невня</w:t>
      </w:r>
      <w:r w:rsidRPr="007F6F6D">
        <w:rPr>
          <w:sz w:val="26"/>
          <w:szCs w:val="26"/>
        </w:rPr>
        <w:t>тная речь</w:t>
      </w:r>
      <w:r w:rsidR="00D835AC">
        <w:rPr>
          <w:sz w:val="26"/>
          <w:szCs w:val="26"/>
        </w:rPr>
        <w:t>, неустойчивость позы</w:t>
      </w:r>
      <w:r w:rsidR="00CD3F10">
        <w:rPr>
          <w:sz w:val="26"/>
          <w:szCs w:val="26"/>
        </w:rPr>
        <w:t xml:space="preserve">), </w:t>
      </w:r>
      <w:r w:rsidRPr="007F6F6D">
        <w:rPr>
          <w:sz w:val="26"/>
          <w:szCs w:val="26"/>
        </w:rPr>
        <w:t>не выполнил законное требование младшего судебного пристава по ОУПДС прекратить нарушать общественный порядок и покинуть здание суда, чем нарушил</w:t>
      </w:r>
      <w:r w:rsidR="00E554CA">
        <w:rPr>
          <w:sz w:val="26"/>
          <w:szCs w:val="26"/>
        </w:rPr>
        <w:t>а</w:t>
      </w:r>
      <w:r w:rsidRPr="007F6F6D">
        <w:rPr>
          <w:sz w:val="26"/>
          <w:szCs w:val="26"/>
        </w:rPr>
        <w:t xml:space="preserve"> п. 3.4 Правил пропускного режима и поведения граждан в зданиях и помещениях </w:t>
      </w:r>
      <w:r w:rsidRPr="007F6F6D">
        <w:rPr>
          <w:sz w:val="26"/>
          <w:szCs w:val="26"/>
        </w:rPr>
        <w:t xml:space="preserve">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D75BB4">
        <w:rPr>
          <w:sz w:val="26"/>
          <w:szCs w:val="26"/>
        </w:rPr>
        <w:t>Копа К.А.</w:t>
      </w:r>
      <w:r w:rsidRPr="007F6F6D">
        <w:rPr>
          <w:sz w:val="26"/>
          <w:szCs w:val="26"/>
        </w:rPr>
        <w:t xml:space="preserve">, </w:t>
      </w:r>
      <w:r w:rsidRPr="007F6F6D" w:rsidR="00CD3F10">
        <w:rPr>
          <w:sz w:val="26"/>
          <w:szCs w:val="26"/>
        </w:rPr>
        <w:t>извещён</w:t>
      </w:r>
      <w:r w:rsidR="00CD3F10">
        <w:rPr>
          <w:sz w:val="26"/>
          <w:szCs w:val="26"/>
        </w:rPr>
        <w:t>ная</w:t>
      </w:r>
      <w:r w:rsidRPr="007F6F6D">
        <w:rPr>
          <w:sz w:val="26"/>
          <w:szCs w:val="26"/>
        </w:rPr>
        <w:t xml:space="preserve"> о времени и месте рассмотрения дела надлежащим образом, не явил</w:t>
      </w:r>
      <w:r w:rsidR="00CD3F10">
        <w:rPr>
          <w:sz w:val="26"/>
          <w:szCs w:val="26"/>
        </w:rPr>
        <w:t>ась</w:t>
      </w:r>
      <w:r w:rsidRPr="007F6F6D">
        <w:rPr>
          <w:sz w:val="26"/>
          <w:szCs w:val="26"/>
        </w:rPr>
        <w:t xml:space="preserve">, </w:t>
      </w:r>
      <w:r w:rsidR="00E554CA">
        <w:rPr>
          <w:sz w:val="26"/>
          <w:szCs w:val="26"/>
        </w:rPr>
        <w:t>согласно ходатайства просит рассмотреть дело в ее отсутствие.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При таки</w:t>
      </w:r>
      <w:r w:rsidRPr="007F6F6D">
        <w:rPr>
          <w:sz w:val="26"/>
          <w:szCs w:val="26"/>
        </w:rPr>
        <w:t>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</w:t>
      </w:r>
      <w:r w:rsidRPr="007F6F6D">
        <w:rPr>
          <w:sz w:val="26"/>
          <w:szCs w:val="26"/>
        </w:rPr>
        <w:t xml:space="preserve">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75BB4">
        <w:rPr>
          <w:sz w:val="26"/>
          <w:szCs w:val="26"/>
        </w:rPr>
        <w:t>Копы К.А.</w:t>
      </w:r>
      <w:r w:rsidRPr="007F6F6D">
        <w:rPr>
          <w:sz w:val="26"/>
          <w:szCs w:val="26"/>
        </w:rPr>
        <w:t xml:space="preserve"> в е</w:t>
      </w:r>
      <w:r w:rsidR="00E554CA">
        <w:rPr>
          <w:sz w:val="26"/>
          <w:szCs w:val="26"/>
        </w:rPr>
        <w:t>ё</w:t>
      </w:r>
      <w:r w:rsidRPr="007F6F6D">
        <w:rPr>
          <w:sz w:val="26"/>
          <w:szCs w:val="26"/>
        </w:rPr>
        <w:t xml:space="preserve"> отсутствие.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</w:t>
      </w:r>
      <w:r w:rsidRPr="007F6F6D">
        <w:rPr>
          <w:sz w:val="26"/>
          <w:szCs w:val="26"/>
        </w:rPr>
        <w:t xml:space="preserve">вой судья, исследовав материалы дела, считает, что вина </w:t>
      </w:r>
      <w:r w:rsidR="00D75BB4">
        <w:rPr>
          <w:sz w:val="26"/>
          <w:szCs w:val="26"/>
        </w:rPr>
        <w:t>Копы К.А.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следующих доказательств, оцененных судьей в соответствии с требованиями ст. 26.11 Кодекса Российской Федерации о</w:t>
      </w:r>
      <w:r w:rsidRPr="007F6F6D">
        <w:rPr>
          <w:sz w:val="26"/>
          <w:szCs w:val="26"/>
        </w:rPr>
        <w:t>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CD3F10">
        <w:rPr>
          <w:sz w:val="26"/>
          <w:szCs w:val="26"/>
        </w:rPr>
        <w:t>02.07</w:t>
      </w:r>
      <w:r w:rsidR="00A639DF">
        <w:rPr>
          <w:sz w:val="26"/>
          <w:szCs w:val="26"/>
        </w:rPr>
        <w:t>.2024</w:t>
      </w:r>
      <w:r w:rsidRPr="007F6F6D">
        <w:rPr>
          <w:sz w:val="26"/>
          <w:szCs w:val="26"/>
        </w:rPr>
        <w:t xml:space="preserve">, согласно которому </w:t>
      </w:r>
      <w:r w:rsidR="00D75BB4">
        <w:rPr>
          <w:sz w:val="26"/>
          <w:szCs w:val="26"/>
        </w:rPr>
        <w:t>Копа К.А.</w:t>
      </w:r>
      <w:r w:rsidRPr="007F6F6D">
        <w:rPr>
          <w:sz w:val="26"/>
          <w:szCs w:val="26"/>
        </w:rPr>
        <w:t xml:space="preserve"> копию протокола получил</w:t>
      </w:r>
      <w:r w:rsidR="00E554CA">
        <w:rPr>
          <w:sz w:val="26"/>
          <w:szCs w:val="26"/>
        </w:rPr>
        <w:t>а</w:t>
      </w:r>
      <w:r w:rsidRPr="007F6F6D">
        <w:rPr>
          <w:sz w:val="26"/>
          <w:szCs w:val="26"/>
        </w:rPr>
        <w:t>, права, предусмотренные ст. 51 Конституции РФ, ст. 25.1 Кодекса Российской Федерации об административных</w:t>
      </w:r>
      <w:r w:rsidRPr="007F6F6D">
        <w:rPr>
          <w:sz w:val="26"/>
          <w:szCs w:val="26"/>
        </w:rPr>
        <w:t xml:space="preserve">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</w:t>
      </w:r>
      <w:r w:rsidR="00D835AC">
        <w:rPr>
          <w:sz w:val="26"/>
          <w:szCs w:val="26"/>
        </w:rPr>
        <w:t xml:space="preserve">мл. </w:t>
      </w:r>
      <w:r w:rsidRPr="007F6F6D">
        <w:rPr>
          <w:sz w:val="26"/>
          <w:szCs w:val="26"/>
        </w:rPr>
        <w:t xml:space="preserve">судебного пристава по ОУПДС </w:t>
      </w:r>
      <w:r w:rsidR="0083516F">
        <w:rPr>
          <w:sz w:val="26"/>
          <w:szCs w:val="26"/>
        </w:rPr>
        <w:t>Сорокина А.В</w:t>
      </w:r>
      <w:r w:rsidR="001D4922">
        <w:rPr>
          <w:sz w:val="26"/>
          <w:szCs w:val="26"/>
        </w:rPr>
        <w:t>.</w:t>
      </w:r>
      <w:r w:rsidRPr="007F6F6D">
        <w:rPr>
          <w:sz w:val="26"/>
          <w:szCs w:val="26"/>
        </w:rPr>
        <w:t>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</w:t>
      </w:r>
      <w:r w:rsidR="00E554CA">
        <w:rPr>
          <w:sz w:val="26"/>
          <w:szCs w:val="26"/>
        </w:rPr>
        <w:t>риказа № 53-О от 01.02.2016г. «</w:t>
      </w:r>
      <w:r w:rsidR="00A639DF">
        <w:rPr>
          <w:sz w:val="26"/>
          <w:szCs w:val="26"/>
        </w:rPr>
        <w:t>Об утве</w:t>
      </w:r>
      <w:r w:rsidR="00D835AC">
        <w:rPr>
          <w:sz w:val="26"/>
          <w:szCs w:val="26"/>
        </w:rPr>
        <w:t>рждении Правил пропускного режим</w:t>
      </w:r>
      <w:r w:rsidR="00A639DF">
        <w:rPr>
          <w:sz w:val="26"/>
          <w:szCs w:val="26"/>
        </w:rPr>
        <w:t>а и поведения граждан в зданиях (помещениях)</w:t>
      </w:r>
      <w:r w:rsidR="00CD3F10">
        <w:rPr>
          <w:sz w:val="26"/>
          <w:szCs w:val="26"/>
        </w:rPr>
        <w:t xml:space="preserve"> районных (городских) судов ХМАО-Ю</w:t>
      </w:r>
      <w:r w:rsidR="00A639DF">
        <w:rPr>
          <w:sz w:val="26"/>
          <w:szCs w:val="26"/>
        </w:rPr>
        <w:t>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Pr="007F6F6D">
        <w:rPr>
          <w:sz w:val="26"/>
          <w:szCs w:val="26"/>
        </w:rPr>
        <w:t>копией «Правил пропускного режима и поведения граждан в зданиях (помещениях) районных (городских) судов ХМАО-Югры», утвержденных приказом Судебного Департамента от 01.02.2016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Исследованные в судебном заседании доказательства соответствуют требовани</w:t>
      </w:r>
      <w:r w:rsidRPr="007F6F6D">
        <w:rPr>
          <w:sz w:val="26"/>
          <w:szCs w:val="26"/>
        </w:rPr>
        <w:t>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</w:t>
      </w:r>
      <w:r w:rsidRPr="007F6F6D">
        <w:rPr>
          <w:sz w:val="26"/>
          <w:szCs w:val="26"/>
        </w:rPr>
        <w:t xml:space="preserve">й Федерации об административных правонарушениях установлена административная ответственность за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</w:t>
        </w:r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</w:t>
      </w:r>
      <w:r w:rsidRPr="007F6F6D">
        <w:rPr>
          <w:sz w:val="26"/>
          <w:szCs w:val="26"/>
        </w:rPr>
        <w:t xml:space="preserve">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Федеральный закон от 21 июля 1997 г. N 118-ФЗ "Об органах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</w:t>
        </w:r>
        <w:r w:rsidRPr="007F6F6D">
          <w:rPr>
            <w:sz w:val="26"/>
            <w:szCs w:val="26"/>
          </w:rPr>
          <w:t>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установленного порядка деятельности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</w:t>
      </w:r>
      <w:r w:rsidRPr="007F6F6D">
        <w:rPr>
          <w:rFonts w:eastAsia="Calibri"/>
          <w:sz w:val="26"/>
          <w:szCs w:val="26"/>
        </w:rPr>
        <w:t xml:space="preserve"> и иных участников судебного процесса; обеспечивать по поручению судьи безопасность доставки уголовного дела и вещественных доказательств к месту проведения судебного заседания; поддерживать общественный порядок в здании, помещениях суда; выполнять распоря</w:t>
      </w:r>
      <w:r w:rsidRPr="007F6F6D">
        <w:rPr>
          <w:rFonts w:eastAsia="Calibri"/>
          <w:sz w:val="26"/>
          <w:szCs w:val="26"/>
        </w:rPr>
        <w:t>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В соответствии со статьей 14 данного Федерального закона законные требован</w:t>
      </w:r>
      <w:r w:rsidRPr="007F6F6D">
        <w:rPr>
          <w:sz w:val="26"/>
          <w:szCs w:val="26"/>
        </w:rPr>
        <w:t xml:space="preserve">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Согласно Правилам пропускного режима</w:t>
      </w:r>
      <w:r w:rsidRPr="007F6F6D">
        <w:rPr>
          <w:sz w:val="26"/>
          <w:szCs w:val="26"/>
        </w:rPr>
        <w:t xml:space="preserve"> и поведения граждан в зданиях (помещениях) районных (городских) судов ХМАО-Югры, утвержденным приказом Судебного Департамента от 01.02.2016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запрещается лицам с признаками алкогольного, психотропного, наркотического о</w:t>
      </w:r>
      <w:r w:rsidRPr="007F6F6D">
        <w:rPr>
          <w:sz w:val="26"/>
          <w:szCs w:val="26"/>
          <w:shd w:val="clear" w:color="auto" w:fill="FFFFFF"/>
        </w:rPr>
        <w:t>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судебном заседании установлено, что вышеуказанные требования </w:t>
      </w:r>
      <w:r w:rsidR="00E554CA">
        <w:rPr>
          <w:sz w:val="26"/>
          <w:szCs w:val="26"/>
        </w:rPr>
        <w:t xml:space="preserve">    Копой </w:t>
      </w:r>
      <w:r w:rsidR="00D75BB4">
        <w:rPr>
          <w:sz w:val="26"/>
          <w:szCs w:val="26"/>
        </w:rPr>
        <w:t>К.А.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D75BB4">
        <w:rPr>
          <w:sz w:val="26"/>
          <w:szCs w:val="26"/>
        </w:rPr>
        <w:t>Копы К.А.</w:t>
      </w:r>
      <w:r w:rsidRPr="007F6F6D">
        <w:rPr>
          <w:sz w:val="26"/>
          <w:szCs w:val="26"/>
        </w:rPr>
        <w:t xml:space="preserve"> судья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</w:t>
        </w:r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назначении наказания судья учитывает характер совершенного правонарушения, личность </w:t>
      </w:r>
      <w:r w:rsidR="00D75BB4">
        <w:rPr>
          <w:sz w:val="26"/>
          <w:szCs w:val="26"/>
        </w:rPr>
        <w:t>Копы К.А.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Обстоятельств</w:t>
      </w:r>
      <w:r w:rsidRPr="007F6F6D">
        <w:rPr>
          <w:sz w:val="26"/>
          <w:szCs w:val="26"/>
        </w:rPr>
        <w:t xml:space="preserve">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судья не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Учитывая, что сведений о привлечении </w:t>
      </w:r>
      <w:r w:rsidR="00D75BB4">
        <w:rPr>
          <w:sz w:val="26"/>
          <w:szCs w:val="26"/>
        </w:rPr>
        <w:t>Копы К.А.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ответст</w:t>
      </w:r>
      <w:r w:rsidRPr="007F6F6D">
        <w:rPr>
          <w:spacing w:val="2"/>
          <w:sz w:val="26"/>
          <w:szCs w:val="26"/>
        </w:rPr>
        <w:t xml:space="preserve">венности за аналогичное правонарушение не имеется, судья считает возможным назначить ему административное наказание в виде административного штрафа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Российской Федерации об админи</w:t>
      </w:r>
      <w:r w:rsidRPr="007F6F6D">
        <w:rPr>
          <w:sz w:val="26"/>
          <w:szCs w:val="26"/>
        </w:rPr>
        <w:t>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CD3F10" w:rsidR="00CD3F10">
        <w:rPr>
          <w:sz w:val="26"/>
          <w:szCs w:val="26"/>
        </w:rPr>
        <w:t>Коп</w:t>
      </w:r>
      <w:r w:rsidR="00CD3F10">
        <w:rPr>
          <w:sz w:val="26"/>
          <w:szCs w:val="26"/>
        </w:rPr>
        <w:t>у</w:t>
      </w:r>
      <w:r w:rsidRPr="00CD3F10" w:rsidR="00CD3F10">
        <w:rPr>
          <w:sz w:val="26"/>
          <w:szCs w:val="26"/>
        </w:rPr>
        <w:t xml:space="preserve"> </w:t>
      </w:r>
      <w:r>
        <w:rPr>
          <w:sz w:val="26"/>
          <w:szCs w:val="26"/>
        </w:rPr>
        <w:t>К.А.</w:t>
      </w:r>
      <w:r w:rsidRPr="00CD3F10" w:rsidR="00CD3F10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>виновн</w:t>
      </w:r>
      <w:r w:rsidR="00E554CA">
        <w:rPr>
          <w:sz w:val="26"/>
          <w:szCs w:val="26"/>
        </w:rPr>
        <w:t>ой</w:t>
      </w:r>
      <w:r w:rsidRPr="007F6F6D">
        <w:rPr>
          <w:sz w:val="26"/>
          <w:szCs w:val="26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</w:t>
      </w:r>
      <w:r w:rsidR="00CD3F10">
        <w:rPr>
          <w:sz w:val="26"/>
          <w:szCs w:val="26"/>
        </w:rPr>
        <w:t>й</w:t>
      </w:r>
      <w:r w:rsidRPr="007F6F6D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>) рублей.</w:t>
      </w:r>
    </w:p>
    <w:p w:rsidR="002456E5" w:rsidRPr="004E6098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 xml:space="preserve"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</w:t>
      </w:r>
      <w:r w:rsidRPr="004E6098" w:rsidR="008865DD">
        <w:rPr>
          <w:sz w:val="26"/>
          <w:szCs w:val="26"/>
        </w:rPr>
        <w:t>счета (ЕКС) 40102810245370000007, БИК 007162163, ИНН 8601073664 КПП  860101001, ОКТМО 71874000 КБК 72011601173019000140</w:t>
      </w:r>
      <w:r w:rsidRPr="004E6098">
        <w:rPr>
          <w:sz w:val="26"/>
          <w:szCs w:val="26"/>
        </w:rPr>
        <w:t xml:space="preserve">,  УИН </w:t>
      </w:r>
      <w:r w:rsidRPr="00CD3F10" w:rsidR="00CD3F10">
        <w:rPr>
          <w:sz w:val="26"/>
          <w:szCs w:val="26"/>
          <w:lang w:eastAsia="en-US"/>
        </w:rPr>
        <w:t>0412365400415007132417175</w:t>
      </w:r>
      <w:r w:rsidR="00CD3F10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4E6098">
        <w:rPr>
          <w:sz w:val="26"/>
          <w:szCs w:val="26"/>
        </w:rPr>
        <w:t>В соотве</w:t>
      </w:r>
      <w:r w:rsidRPr="004E6098">
        <w:rPr>
          <w:sz w:val="26"/>
          <w:szCs w:val="26"/>
        </w:rPr>
        <w:t>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</w:t>
      </w:r>
      <w:r w:rsidRPr="007F6F6D">
        <w:rPr>
          <w:sz w:val="26"/>
          <w:szCs w:val="26"/>
        </w:rPr>
        <w:t>, не позднее шестидесяти дней со дня вступления постановления о наложении админист</w:t>
      </w:r>
      <w:r w:rsidRPr="007F6F6D">
        <w:rPr>
          <w:sz w:val="26"/>
          <w:szCs w:val="26"/>
        </w:rPr>
        <w:t>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истечении уста</w:t>
      </w:r>
      <w:r w:rsidRPr="007F6F6D">
        <w:rPr>
          <w:sz w:val="26"/>
          <w:szCs w:val="26"/>
        </w:rPr>
        <w:t>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суток со </w:t>
      </w:r>
      <w:r w:rsidRPr="007F6F6D">
        <w:rPr>
          <w:sz w:val="26"/>
          <w:szCs w:val="26"/>
        </w:rPr>
        <w:t>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723A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6F6D">
        <w:rPr>
          <w:sz w:val="27"/>
          <w:szCs w:val="27"/>
        </w:rPr>
        <w:t xml:space="preserve">                    </w:t>
      </w: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         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P="00FA45AF">
      <w:pPr>
        <w:rPr>
          <w:sz w:val="26"/>
          <w:szCs w:val="26"/>
        </w:rPr>
      </w:pPr>
    </w:p>
    <w:p w:rsidR="002B72C6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p w:rsidR="00FA45AF" w:rsidRPr="007F6F6D" w:rsidP="00FA45AF"/>
    <w:p w:rsidR="002643FA" w:rsidRPr="007F6F6D"/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1D4922"/>
    <w:rsid w:val="002456E5"/>
    <w:rsid w:val="002643FA"/>
    <w:rsid w:val="00266891"/>
    <w:rsid w:val="002B72C6"/>
    <w:rsid w:val="00493DCF"/>
    <w:rsid w:val="004E4AF3"/>
    <w:rsid w:val="004E6098"/>
    <w:rsid w:val="006A2F8E"/>
    <w:rsid w:val="00723A33"/>
    <w:rsid w:val="007F6F6D"/>
    <w:rsid w:val="0083516F"/>
    <w:rsid w:val="008865DD"/>
    <w:rsid w:val="00A639DF"/>
    <w:rsid w:val="00BC23D1"/>
    <w:rsid w:val="00CD3F10"/>
    <w:rsid w:val="00D75BB4"/>
    <w:rsid w:val="00D835AC"/>
    <w:rsid w:val="00E554CA"/>
    <w:rsid w:val="00ED4693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1F4FA9-4218-48C4-853D-CB33CEE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